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A20" w:rsidRPr="001C3A20" w:rsidRDefault="001C3A20" w:rsidP="001C3A2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Hlk72135807"/>
      <w:r w:rsidRPr="001C3A20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5600" cy="501650"/>
            <wp:effectExtent l="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A20" w:rsidRPr="001C3A20" w:rsidRDefault="001C3A20" w:rsidP="001C3A2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3A20">
        <w:rPr>
          <w:rFonts w:ascii="Times New Roman" w:hAnsi="Times New Roman"/>
          <w:b/>
          <w:sz w:val="28"/>
          <w:szCs w:val="28"/>
          <w:lang w:val="ru-RU"/>
        </w:rPr>
        <w:t>УКРАЇНА</w:t>
      </w:r>
    </w:p>
    <w:p w:rsidR="001C3A20" w:rsidRPr="001C3A20" w:rsidRDefault="001C3A20" w:rsidP="001C3A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3A20">
        <w:rPr>
          <w:rFonts w:ascii="Times New Roman" w:hAnsi="Times New Roman"/>
          <w:b/>
          <w:sz w:val="28"/>
          <w:szCs w:val="28"/>
          <w:lang w:val="ru-RU"/>
        </w:rPr>
        <w:t>ВІННИЦЬКА ОБЛАСТЬ</w:t>
      </w:r>
    </w:p>
    <w:p w:rsidR="001C3A20" w:rsidRPr="001C3A20" w:rsidRDefault="001C3A20" w:rsidP="001C3A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3A20">
        <w:rPr>
          <w:rFonts w:ascii="Times New Roman" w:hAnsi="Times New Roman"/>
          <w:b/>
          <w:sz w:val="28"/>
          <w:szCs w:val="28"/>
          <w:lang w:val="ru-RU"/>
        </w:rPr>
        <w:t>ВІННИЦЬКИЙ РАЙОН</w:t>
      </w:r>
    </w:p>
    <w:p w:rsidR="001C3A20" w:rsidRPr="001C3A20" w:rsidRDefault="001C3A20" w:rsidP="001C3A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3A20">
        <w:rPr>
          <w:rFonts w:ascii="Times New Roman" w:hAnsi="Times New Roman"/>
          <w:b/>
          <w:sz w:val="28"/>
          <w:szCs w:val="28"/>
          <w:lang w:val="ru-RU"/>
        </w:rPr>
        <w:t>ПОГРЕБИЩЕНСЬКА МІСЬКА РАДА</w:t>
      </w:r>
    </w:p>
    <w:p w:rsidR="001C3A20" w:rsidRPr="001C3A20" w:rsidRDefault="001C3A20" w:rsidP="001C3A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3A20" w:rsidRPr="001C3A20" w:rsidRDefault="001C3A20" w:rsidP="001C3A2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1C3A20">
        <w:rPr>
          <w:rFonts w:ascii="Times New Roman" w:hAnsi="Times New Roman"/>
          <w:b/>
          <w:sz w:val="28"/>
          <w:szCs w:val="28"/>
          <w:lang w:val="ru-RU"/>
        </w:rPr>
        <w:t>Р</w:t>
      </w:r>
      <w:proofErr w:type="gramEnd"/>
      <w:r w:rsidRPr="001C3A20">
        <w:rPr>
          <w:rFonts w:ascii="Times New Roman" w:hAnsi="Times New Roman"/>
          <w:b/>
          <w:sz w:val="28"/>
          <w:szCs w:val="28"/>
          <w:lang w:val="ru-RU"/>
        </w:rPr>
        <w:t>ІШЕННЯ № 611</w:t>
      </w:r>
    </w:p>
    <w:p w:rsidR="001C3A20" w:rsidRPr="001C3A20" w:rsidRDefault="001C3A20" w:rsidP="001C3A2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3A20" w:rsidRPr="001C3A20" w:rsidRDefault="001C3A20" w:rsidP="001C3A2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1C3A20">
        <w:rPr>
          <w:rFonts w:ascii="Times New Roman" w:hAnsi="Times New Roman"/>
          <w:sz w:val="28"/>
          <w:szCs w:val="28"/>
          <w:lang w:val="ru-RU"/>
        </w:rPr>
        <w:t>27 червня 2024 року</w:t>
      </w:r>
      <w:r w:rsidRPr="001C3A20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  <w:lang w:val="ru-RU"/>
        </w:rPr>
        <w:t>. Погребище</w:t>
      </w:r>
      <w:r w:rsidRPr="001C3A20">
        <w:rPr>
          <w:rFonts w:ascii="Times New Roman" w:hAnsi="Times New Roman"/>
          <w:sz w:val="28"/>
          <w:szCs w:val="28"/>
          <w:lang w:val="ru-RU"/>
        </w:rPr>
        <w:tab/>
        <w:t xml:space="preserve">         60 сесія 8 скликання</w:t>
      </w:r>
    </w:p>
    <w:p w:rsidR="00533813" w:rsidRPr="00C34A1C" w:rsidRDefault="00533813" w:rsidP="00C34A1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34A1C" w:rsidRDefault="00533813" w:rsidP="00C34A1C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хід  виконання Програми розвитку архівної справи у Погребищенській міській територіал</w:t>
      </w:r>
      <w:r w:rsidR="00C34A1C">
        <w:rPr>
          <w:rFonts w:ascii="Times New Roman" w:eastAsia="Times New Roman" w:hAnsi="Times New Roman"/>
          <w:b/>
          <w:bCs/>
          <w:kern w:val="3"/>
          <w:sz w:val="28"/>
          <w:szCs w:val="28"/>
        </w:rPr>
        <w:t>ьній громаді на 2021-2024 роки</w:t>
      </w:r>
    </w:p>
    <w:p w:rsidR="00533813" w:rsidRPr="00184E0A" w:rsidRDefault="00533813" w:rsidP="00C34A1C">
      <w:pPr>
        <w:autoSpaceDN w:val="0"/>
        <w:spacing w:after="0" w:line="240" w:lineRule="auto"/>
        <w:ind w:firstLine="709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>за 202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3</w:t>
      </w: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</w:t>
      </w:r>
      <w:r w:rsidR="00FE3AD9">
        <w:rPr>
          <w:rFonts w:ascii="Times New Roman" w:eastAsia="Times New Roman" w:hAnsi="Times New Roman"/>
          <w:b/>
          <w:bCs/>
          <w:kern w:val="3"/>
          <w:sz w:val="28"/>
          <w:szCs w:val="28"/>
        </w:rPr>
        <w:t>і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к</w:t>
      </w:r>
      <w:bookmarkEnd w:id="0"/>
    </w:p>
    <w:p w:rsidR="00533813" w:rsidRPr="00184E0A" w:rsidRDefault="00533813" w:rsidP="00C34A1C">
      <w:pPr>
        <w:autoSpaceDN w:val="0"/>
        <w:spacing w:after="0" w:line="240" w:lineRule="auto"/>
        <w:ind w:firstLine="709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:rsidR="00533813" w:rsidRDefault="00533813" w:rsidP="00C34A1C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73580">
        <w:rPr>
          <w:rFonts w:ascii="Times New Roman" w:hAnsi="Times New Roman"/>
          <w:sz w:val="28"/>
          <w:szCs w:val="28"/>
        </w:rPr>
        <w:t>Відповідно до</w:t>
      </w:r>
      <w:r w:rsidR="00A33A53">
        <w:rPr>
          <w:rFonts w:ascii="Times New Roman" w:hAnsi="Times New Roman"/>
          <w:sz w:val="28"/>
          <w:szCs w:val="28"/>
        </w:rPr>
        <w:t xml:space="preserve"> пункту 22 частини 1</w:t>
      </w:r>
      <w:r w:rsidRPr="00873580">
        <w:rPr>
          <w:rFonts w:ascii="Times New Roman" w:hAnsi="Times New Roman"/>
          <w:sz w:val="28"/>
          <w:szCs w:val="28"/>
        </w:rPr>
        <w:t xml:space="preserve">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26, частини 1 стат</w:t>
      </w:r>
      <w:r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 xml:space="preserve">і 59  Закону України </w:t>
      </w:r>
      <w:proofErr w:type="spellStart"/>
      <w:r w:rsidRPr="00873580">
        <w:rPr>
          <w:rFonts w:ascii="Times New Roman" w:hAnsi="Times New Roman"/>
          <w:sz w:val="28"/>
          <w:szCs w:val="28"/>
        </w:rPr>
        <w:t>“Про</w:t>
      </w:r>
      <w:proofErr w:type="spellEnd"/>
      <w:r w:rsidRPr="00873580">
        <w:rPr>
          <w:rFonts w:ascii="Times New Roman" w:hAnsi="Times New Roman"/>
          <w:sz w:val="28"/>
          <w:szCs w:val="28"/>
        </w:rPr>
        <w:t xml:space="preserve"> місцеве </w:t>
      </w:r>
      <w:r w:rsidR="00A33A53">
        <w:rPr>
          <w:rFonts w:ascii="Times New Roman" w:hAnsi="Times New Roman"/>
          <w:sz w:val="28"/>
          <w:szCs w:val="28"/>
        </w:rPr>
        <w:t xml:space="preserve">самоврядування в </w:t>
      </w:r>
      <w:proofErr w:type="spellStart"/>
      <w:r w:rsidR="00A33A53">
        <w:rPr>
          <w:rFonts w:ascii="Times New Roman" w:hAnsi="Times New Roman"/>
          <w:sz w:val="28"/>
          <w:szCs w:val="28"/>
        </w:rPr>
        <w:t>Україні”</w:t>
      </w:r>
      <w:proofErr w:type="spellEnd"/>
      <w:r w:rsidR="00A33A53">
        <w:rPr>
          <w:rFonts w:ascii="Times New Roman" w:hAnsi="Times New Roman"/>
          <w:sz w:val="28"/>
          <w:szCs w:val="28"/>
        </w:rPr>
        <w:t>, стат</w:t>
      </w:r>
      <w:r w:rsidR="00BF02D6">
        <w:rPr>
          <w:rFonts w:ascii="Times New Roman" w:hAnsi="Times New Roman"/>
          <w:sz w:val="28"/>
          <w:szCs w:val="28"/>
        </w:rPr>
        <w:t xml:space="preserve">ей </w:t>
      </w:r>
      <w:r w:rsidRPr="00873580">
        <w:rPr>
          <w:rFonts w:ascii="Times New Roman" w:hAnsi="Times New Roman"/>
          <w:sz w:val="28"/>
          <w:szCs w:val="28"/>
        </w:rPr>
        <w:t xml:space="preserve"> 34, 37 Закону України </w:t>
      </w:r>
      <w:proofErr w:type="spellStart"/>
      <w:r w:rsidRPr="00873580">
        <w:rPr>
          <w:rFonts w:ascii="Times New Roman" w:hAnsi="Times New Roman"/>
          <w:sz w:val="28"/>
          <w:szCs w:val="28"/>
        </w:rPr>
        <w:t>“Про</w:t>
      </w:r>
      <w:proofErr w:type="spellEnd"/>
      <w:r w:rsidRPr="00873580">
        <w:rPr>
          <w:rFonts w:ascii="Times New Roman" w:hAnsi="Times New Roman"/>
          <w:sz w:val="28"/>
          <w:szCs w:val="28"/>
        </w:rPr>
        <w:t xml:space="preserve"> національний архівний фонд та архівні </w:t>
      </w:r>
      <w:proofErr w:type="spellStart"/>
      <w:r w:rsidRPr="00873580">
        <w:rPr>
          <w:rFonts w:ascii="Times New Roman" w:hAnsi="Times New Roman"/>
          <w:sz w:val="28"/>
          <w:szCs w:val="28"/>
        </w:rPr>
        <w:t>установи”</w:t>
      </w:r>
      <w:proofErr w:type="spellEnd"/>
      <w:r w:rsidR="00C34A1C" w:rsidRPr="00C34A1C">
        <w:rPr>
          <w:rFonts w:ascii="Times New Roman" w:eastAsia="Times New Roman" w:hAnsi="Times New Roman"/>
          <w:iCs/>
          <w:kern w:val="3"/>
          <w:sz w:val="28"/>
          <w:szCs w:val="28"/>
        </w:rPr>
        <w:t>,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ради від </w:t>
      </w:r>
      <w:r w:rsidR="00C34A1C" w:rsidRPr="00C34A1C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13 червня 2024 року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C34A1C" w:rsidRPr="00C34A1C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213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</w:t>
      </w:r>
      <w:proofErr w:type="spellStart"/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проє</w:t>
      </w: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рішення міської ради «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>Про хід виконання Програми розвитку архівної справи у Погребищенській міській територіальній громаді на 2021-2024 роки за 202</w:t>
      </w:r>
      <w:r>
        <w:rPr>
          <w:rFonts w:ascii="Times New Roman" w:eastAsia="Times New Roman" w:hAnsi="Times New Roman"/>
          <w:kern w:val="3"/>
          <w:sz w:val="28"/>
          <w:szCs w:val="28"/>
        </w:rPr>
        <w:t>3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 р</w:t>
      </w:r>
      <w:r w:rsidR="00FE3AD9">
        <w:rPr>
          <w:rFonts w:ascii="Times New Roman" w:eastAsia="Times New Roman" w:hAnsi="Times New Roman"/>
          <w:kern w:val="3"/>
          <w:sz w:val="28"/>
          <w:szCs w:val="28"/>
        </w:rPr>
        <w:t>ік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, вра</w:t>
      </w:r>
      <w:r w:rsidR="00095AC2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ховуючи висновок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постійної комісії</w:t>
      </w:r>
      <w:r w:rsidR="00A33A53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міської ради </w:t>
      </w:r>
      <w:r>
        <w:rPr>
          <w:rFonts w:ascii="Times New Roman" w:hAnsi="Times New Roman"/>
          <w:bCs/>
          <w:iCs/>
          <w:sz w:val="28"/>
          <w:szCs w:val="28"/>
        </w:rPr>
        <w:t xml:space="preserve">з питань </w:t>
      </w:r>
      <w:r w:rsidR="00A77514" w:rsidRPr="001634BC">
        <w:rPr>
          <w:rFonts w:ascii="Times New Roman" w:hAnsi="Times New Roman"/>
          <w:color w:val="000000" w:themeColor="text1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3A6A76">
        <w:rPr>
          <w:rFonts w:ascii="Times New Roman" w:eastAsia="Times New Roman" w:hAnsi="Times New Roman"/>
          <w:sz w:val="28"/>
          <w:szCs w:val="28"/>
        </w:rPr>
        <w:t xml:space="preserve">, </w:t>
      </w:r>
      <w:r w:rsidR="003A6A76">
        <w:rPr>
          <w:rFonts w:ascii="Times New Roman" w:hAnsi="Times New Roman"/>
          <w:sz w:val="28"/>
          <w:szCs w:val="28"/>
        </w:rPr>
        <w:t xml:space="preserve">заслухавши інформацію </w:t>
      </w:r>
      <w:r w:rsidR="009A0E97">
        <w:rPr>
          <w:rFonts w:ascii="Times New Roman" w:hAnsi="Times New Roman"/>
          <w:sz w:val="28"/>
          <w:szCs w:val="28"/>
        </w:rPr>
        <w:t>архівіста-</w:t>
      </w:r>
      <w:r w:rsidR="003A6A76">
        <w:rPr>
          <w:rFonts w:ascii="Times New Roman" w:hAnsi="Times New Roman"/>
          <w:sz w:val="28"/>
          <w:szCs w:val="28"/>
        </w:rPr>
        <w:t xml:space="preserve">директора </w:t>
      </w:r>
      <w:proofErr w:type="spellStart"/>
      <w:r w:rsidR="003A6A76" w:rsidRPr="00721D6B">
        <w:rPr>
          <w:rFonts w:ascii="Times New Roman" w:hAnsi="Times New Roman"/>
          <w:sz w:val="28"/>
          <w:szCs w:val="28"/>
        </w:rPr>
        <w:t>КУ</w:t>
      </w:r>
      <w:proofErr w:type="spellEnd"/>
      <w:r w:rsidR="003A6A76" w:rsidRPr="00721D6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21D6B" w:rsidRPr="00721D6B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721D6B" w:rsidRPr="00721D6B">
        <w:rPr>
          <w:rFonts w:ascii="Times New Roman" w:hAnsi="Times New Roman"/>
          <w:sz w:val="28"/>
          <w:szCs w:val="28"/>
        </w:rPr>
        <w:t xml:space="preserve"> т</w:t>
      </w:r>
      <w:r w:rsidR="003A6A76" w:rsidRPr="00721D6B">
        <w:rPr>
          <w:rFonts w:ascii="Times New Roman" w:hAnsi="Times New Roman"/>
          <w:sz w:val="28"/>
          <w:szCs w:val="28"/>
        </w:rPr>
        <w:t>рудовий архів»</w:t>
      </w:r>
      <w:r w:rsidR="003A6A76">
        <w:rPr>
          <w:rFonts w:ascii="Times New Roman" w:hAnsi="Times New Roman"/>
          <w:sz w:val="28"/>
          <w:szCs w:val="28"/>
        </w:rPr>
        <w:t xml:space="preserve"> Погребищенської міської ради </w:t>
      </w:r>
      <w:r w:rsidR="009A0E97">
        <w:rPr>
          <w:rFonts w:ascii="Times New Roman" w:hAnsi="Times New Roman"/>
          <w:sz w:val="28"/>
          <w:szCs w:val="28"/>
        </w:rPr>
        <w:t xml:space="preserve">Вінницької області </w:t>
      </w:r>
      <w:proofErr w:type="spellStart"/>
      <w:r w:rsidR="009A0E97">
        <w:rPr>
          <w:rFonts w:ascii="Times New Roman" w:hAnsi="Times New Roman"/>
          <w:sz w:val="28"/>
          <w:szCs w:val="28"/>
        </w:rPr>
        <w:t>Мізернюк</w:t>
      </w:r>
      <w:proofErr w:type="spellEnd"/>
      <w:r w:rsidR="009A0E97">
        <w:rPr>
          <w:rFonts w:ascii="Times New Roman" w:hAnsi="Times New Roman"/>
          <w:sz w:val="28"/>
          <w:szCs w:val="28"/>
        </w:rPr>
        <w:t xml:space="preserve"> Н.В.</w:t>
      </w:r>
      <w:r w:rsidR="003A6A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533813" w:rsidRDefault="00533813" w:rsidP="00C34A1C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533813" w:rsidRDefault="00095AC2" w:rsidP="00C34A1C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Інформацію п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>ро хід виконання Програми розвитку архівної справи у Погребищенській міській територіальній громаді на 2021-2024 роки за 202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3</w:t>
      </w:r>
      <w:r w:rsidR="00533813"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 р</w:t>
      </w:r>
      <w:r w:rsidR="00FE3AD9">
        <w:rPr>
          <w:rFonts w:ascii="Times New Roman" w:eastAsia="Times New Roman" w:hAnsi="Times New Roman"/>
          <w:kern w:val="3"/>
          <w:sz w:val="28"/>
          <w:szCs w:val="28"/>
        </w:rPr>
        <w:t>і</w:t>
      </w:r>
      <w:r w:rsidR="003A6A76">
        <w:rPr>
          <w:rFonts w:ascii="Times New Roman" w:eastAsia="Times New Roman" w:hAnsi="Times New Roman"/>
          <w:kern w:val="3"/>
          <w:sz w:val="28"/>
          <w:szCs w:val="28"/>
        </w:rPr>
        <w:t>к</w:t>
      </w:r>
      <w:r w:rsidR="00533813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3A6A7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533813"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="003A6A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33813"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3A6A76" w:rsidRPr="00B72296" w:rsidRDefault="003A6A76" w:rsidP="00C34A1C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33813" w:rsidRPr="00A77514" w:rsidRDefault="00533813" w:rsidP="00C34A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514"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1" w:name="_Hlk75961292"/>
      <w:bookmarkStart w:id="2" w:name="_Hlk143693150"/>
      <w:r w:rsidRPr="00A77514">
        <w:rPr>
          <w:rFonts w:ascii="Times New Roman" w:hAnsi="Times New Roman"/>
          <w:sz w:val="28"/>
          <w:szCs w:val="28"/>
        </w:rPr>
        <w:t xml:space="preserve">постійну комісію міської ради </w:t>
      </w:r>
      <w:bookmarkEnd w:id="1"/>
      <w:bookmarkEnd w:id="2"/>
      <w:r w:rsidR="00A77514" w:rsidRPr="00A77514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з питань </w:t>
      </w:r>
      <w:r w:rsidR="00A77514" w:rsidRPr="00A77514">
        <w:rPr>
          <w:rFonts w:ascii="Times New Roman" w:hAnsi="Times New Roman"/>
          <w:bCs/>
          <w:iCs/>
          <w:sz w:val="28"/>
          <w:szCs w:val="28"/>
        </w:rPr>
        <w:t>регламенту, депутатської діяльності  і етики, гласності, адміністративного устрою, забезпечення законності, протидії корупції (</w:t>
      </w:r>
      <w:proofErr w:type="spellStart"/>
      <w:r w:rsidR="00A77514" w:rsidRPr="00A77514">
        <w:rPr>
          <w:rFonts w:ascii="Times New Roman" w:hAnsi="Times New Roman"/>
          <w:bCs/>
          <w:iCs/>
          <w:sz w:val="28"/>
          <w:szCs w:val="28"/>
        </w:rPr>
        <w:t>Никитюк</w:t>
      </w:r>
      <w:proofErr w:type="spellEnd"/>
      <w:r w:rsidR="00A77514" w:rsidRPr="00A77514">
        <w:rPr>
          <w:rFonts w:ascii="Times New Roman" w:hAnsi="Times New Roman"/>
          <w:bCs/>
          <w:iCs/>
          <w:sz w:val="28"/>
          <w:szCs w:val="28"/>
        </w:rPr>
        <w:t xml:space="preserve"> В.О.)</w:t>
      </w:r>
      <w:r w:rsidRPr="00A77514">
        <w:rPr>
          <w:rFonts w:ascii="Times New Roman" w:eastAsia="Times New Roman" w:hAnsi="Times New Roman"/>
          <w:sz w:val="28"/>
          <w:szCs w:val="28"/>
        </w:rPr>
        <w:t>.</w:t>
      </w:r>
    </w:p>
    <w:p w:rsidR="00533813" w:rsidRDefault="00533813" w:rsidP="00C34A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3813" w:rsidRPr="00A77514" w:rsidRDefault="00533813" w:rsidP="00C34A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4A1C" w:rsidRPr="00A77514" w:rsidRDefault="00C34A1C" w:rsidP="00C34A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2422" w:rsidRDefault="00C34A1C" w:rsidP="00C34A1C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C34A1C">
        <w:rPr>
          <w:rFonts w:ascii="Times New Roman" w:hAnsi="Times New Roman"/>
          <w:b/>
          <w:sz w:val="28"/>
          <w:szCs w:val="28"/>
          <w:lang w:eastAsia="zh-CN"/>
        </w:rPr>
        <w:t xml:space="preserve">  </w:t>
      </w:r>
      <w:r w:rsidRPr="00C34A1C">
        <w:rPr>
          <w:rFonts w:ascii="Times New Roman" w:hAnsi="Times New Roman"/>
          <w:b/>
          <w:sz w:val="28"/>
          <w:szCs w:val="28"/>
          <w:lang w:val="ru-RU" w:eastAsia="zh-CN"/>
        </w:rPr>
        <w:t>Погребищенський міський голова</w:t>
      </w:r>
      <w:r w:rsidRPr="00C34A1C">
        <w:rPr>
          <w:rFonts w:ascii="Times New Roman" w:hAnsi="Times New Roman"/>
          <w:b/>
          <w:sz w:val="28"/>
          <w:szCs w:val="28"/>
          <w:lang w:val="ru-RU" w:eastAsia="zh-CN"/>
        </w:rPr>
        <w:tab/>
      </w:r>
      <w:r w:rsidRPr="00C34A1C">
        <w:rPr>
          <w:rFonts w:ascii="Times New Roman" w:hAnsi="Times New Roman"/>
          <w:b/>
          <w:sz w:val="28"/>
          <w:szCs w:val="28"/>
          <w:lang w:val="ru-RU" w:eastAsia="zh-CN"/>
        </w:rPr>
        <w:tab/>
      </w:r>
      <w:r w:rsidRPr="00C34A1C">
        <w:rPr>
          <w:rFonts w:ascii="Times New Roman" w:hAnsi="Times New Roman"/>
          <w:b/>
          <w:sz w:val="28"/>
          <w:szCs w:val="28"/>
          <w:lang w:val="ru-RU" w:eastAsia="zh-CN"/>
        </w:rPr>
        <w:tab/>
        <w:t>Сергій ВОЛИНСЬКИЙ</w:t>
      </w:r>
    </w:p>
    <w:p w:rsidR="00BE2422" w:rsidRDefault="00BE2422">
      <w:pPr>
        <w:suppressAutoHyphens w:val="0"/>
        <w:spacing w:after="200" w:line="276" w:lineRule="auto"/>
        <w:rPr>
          <w:rFonts w:ascii="Times New Roman" w:hAnsi="Times New Roman"/>
          <w:b/>
          <w:sz w:val="28"/>
          <w:szCs w:val="28"/>
          <w:lang w:val="ru-RU" w:eastAsia="zh-CN"/>
        </w:rPr>
      </w:pPr>
    </w:p>
    <w:p w:rsidR="00BE2422" w:rsidRDefault="00BE2422">
      <w:pPr>
        <w:suppressAutoHyphens w:val="0"/>
        <w:spacing w:after="200" w:line="276" w:lineRule="auto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hAnsi="Times New Roman"/>
          <w:b/>
          <w:sz w:val="28"/>
          <w:szCs w:val="28"/>
          <w:lang w:val="ru-RU" w:eastAsia="zh-CN"/>
        </w:rPr>
        <w:br w:type="page"/>
      </w:r>
    </w:p>
    <w:p w:rsidR="00BE2422" w:rsidRDefault="00BE2422" w:rsidP="00C34A1C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zh-CN"/>
        </w:rPr>
        <w:sectPr w:rsidR="00BE2422" w:rsidSect="00C34A1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E2422" w:rsidRDefault="00BE2422" w:rsidP="00BE242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E2422" w:rsidRDefault="00BE2422" w:rsidP="00BE242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                                                                           </w:t>
      </w:r>
      <w:r w:rsidRPr="00A74CF1">
        <w:rPr>
          <w:rFonts w:ascii="Times New Roman" w:eastAsia="Times New Roman" w:hAnsi="Times New Roman"/>
          <w:sz w:val="28"/>
          <w:szCs w:val="28"/>
          <w:lang w:eastAsia="zh-CN"/>
        </w:rPr>
        <w:t xml:space="preserve">Додаток </w:t>
      </w:r>
    </w:p>
    <w:p w:rsidR="00BE2422" w:rsidRDefault="00BE2422" w:rsidP="00BE242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до рішення </w:t>
      </w:r>
      <w:r w:rsidR="005747F6">
        <w:rPr>
          <w:rFonts w:ascii="Times New Roman" w:eastAsia="Times New Roman" w:hAnsi="Times New Roman"/>
          <w:sz w:val="28"/>
          <w:szCs w:val="28"/>
          <w:lang w:val="ru-RU" w:eastAsia="zh-CN"/>
        </w:rPr>
        <w:t>60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сесії</w:t>
      </w:r>
    </w:p>
    <w:p w:rsidR="00BE2422" w:rsidRDefault="00BE2422" w:rsidP="00BE242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A74CF1">
        <w:rPr>
          <w:rFonts w:ascii="Times New Roman" w:eastAsia="Times New Roman" w:hAnsi="Times New Roman"/>
          <w:sz w:val="28"/>
          <w:szCs w:val="28"/>
          <w:lang w:eastAsia="zh-CN"/>
        </w:rPr>
        <w:t>Погребищенськ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ої</w:t>
      </w:r>
      <w:r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міської  ради 8 скликання</w:t>
      </w:r>
    </w:p>
    <w:p w:rsidR="00BE2422" w:rsidRPr="005747F6" w:rsidRDefault="00BE2422" w:rsidP="00BE2422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</w:t>
      </w:r>
      <w:r w:rsidR="005747F6">
        <w:rPr>
          <w:rFonts w:ascii="Times New Roman" w:eastAsia="Times New Roman" w:hAnsi="Times New Roman"/>
          <w:sz w:val="28"/>
          <w:szCs w:val="28"/>
          <w:lang w:val="ru-RU" w:eastAsia="zh-CN"/>
        </w:rPr>
        <w:t>від 27 червня 2024 року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№</w:t>
      </w:r>
      <w:r w:rsidR="005747F6"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611</w:t>
      </w:r>
    </w:p>
    <w:p w:rsidR="00BE2422" w:rsidRPr="00A74CF1" w:rsidRDefault="00BE2422" w:rsidP="00BE2422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E2422" w:rsidRPr="00A74CF1" w:rsidRDefault="00BE2422" w:rsidP="00BE2422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A74CF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2023</w:t>
      </w:r>
      <w:r w:rsidRPr="00A74CF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рік</w:t>
      </w:r>
    </w:p>
    <w:p w:rsidR="00BE2422" w:rsidRDefault="00BE2422" w:rsidP="00BE2422">
      <w:pPr>
        <w:pStyle w:val="6"/>
        <w:rPr>
          <w:szCs w:val="28"/>
        </w:rPr>
      </w:pPr>
    </w:p>
    <w:p w:rsidR="00BE2422" w:rsidRPr="00BE2422" w:rsidRDefault="00BE2422" w:rsidP="00BE2422">
      <w:pPr>
        <w:pStyle w:val="6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E242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Програма розвитку архівної справи у Погребищенській міській територіальній громаді на 2021-2024 роки</w:t>
      </w:r>
    </w:p>
    <w:p w:rsidR="00BE2422" w:rsidRPr="00A74CF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:rsidR="00BE2422" w:rsidRPr="0035434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>від 24 грудня 2020 року №56</w:t>
      </w:r>
    </w:p>
    <w:p w:rsidR="00BE2422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BE2422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від 20 серпня 2021року №126-15-8/1279</w:t>
      </w:r>
    </w:p>
    <w:p w:rsidR="00BE2422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b/>
          <w:sz w:val="28"/>
          <w:szCs w:val="28"/>
        </w:rPr>
        <w:t>від 03 березня 2022 року №428</w:t>
      </w:r>
    </w:p>
    <w:p w:rsidR="00BE2422" w:rsidRPr="00A74CF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/виконавчого комітету</w:t>
      </w: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 xml:space="preserve"> про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внесення і </w:t>
      </w: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>затвердження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змін</w:t>
      </w: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 xml:space="preserve"> програми</w:t>
      </w:r>
    </w:p>
    <w:p w:rsidR="00BE2422" w:rsidRPr="0035434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міська рада</w:t>
      </w:r>
    </w:p>
    <w:p w:rsidR="00BE2422" w:rsidRPr="00A74CF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BE2422" w:rsidRPr="0035434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>КУ</w:t>
      </w:r>
      <w:proofErr w:type="spellEnd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«</w:t>
      </w:r>
      <w:proofErr w:type="spellStart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Погребищенський</w:t>
      </w:r>
      <w:proofErr w:type="spellEnd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трудовий архів»</w:t>
      </w:r>
    </w:p>
    <w:p w:rsidR="00BE2422" w:rsidRPr="00A74CF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BE2422" w:rsidRPr="00A74CF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BE2422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9A413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BE2422" w:rsidRPr="009A4132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E2422" w:rsidRPr="00A74CF1" w:rsidRDefault="00BE2422" w:rsidP="00BE2422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5373" w:type="dxa"/>
        <w:tblInd w:w="-15" w:type="dxa"/>
        <w:tblLayout w:type="fixed"/>
        <w:tblLook w:val="0000"/>
      </w:tblPr>
      <w:tblGrid>
        <w:gridCol w:w="739"/>
        <w:gridCol w:w="3409"/>
        <w:gridCol w:w="4024"/>
        <w:gridCol w:w="3309"/>
        <w:gridCol w:w="3892"/>
      </w:tblGrid>
      <w:tr w:rsidR="00BE2422" w:rsidRPr="00A74CF1" w:rsidTr="00B83EC8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BE2422" w:rsidRPr="00A74CF1" w:rsidTr="00B83EC8">
        <w:trPr>
          <w:trHeight w:val="632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2422" w:rsidRPr="00742154" w:rsidRDefault="00BE2422" w:rsidP="00B83E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BE2422" w:rsidRPr="00A74CF1" w:rsidTr="00B83EC8">
        <w:trPr>
          <w:trHeight w:val="2004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Погребищенської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Погребищенської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В 2023 році ремонт не проводився, в зв’язку з виконанням його в 2021 році</w:t>
            </w:r>
          </w:p>
        </w:tc>
      </w:tr>
      <w:tr w:rsidR="00BE2422" w:rsidRPr="00A74CF1" w:rsidTr="00B83EC8">
        <w:trPr>
          <w:trHeight w:val="69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Погребищенської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Погребищенської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BE2422" w:rsidRPr="00A74CF1" w:rsidTr="00B83EC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BE2422" w:rsidRPr="00A74CF1" w:rsidTr="00B83EC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BE2422" w:rsidRPr="00A74CF1" w:rsidTr="00B83EC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BE2422" w:rsidRPr="00A74CF1" w:rsidTr="00B83EC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Фінансування окремих заходів пов’язаних із зберіганням архівних матеріалів та утримання комунальної установи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Забезпечення умов роботи  працівників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1. Фінансування оплати праці </w:t>
            </w:r>
          </w:p>
          <w:p w:rsidR="00BE2422" w:rsidRPr="00742154" w:rsidRDefault="00BE2422" w:rsidP="00B83E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E2422" w:rsidRPr="00742154" w:rsidRDefault="00BE2422" w:rsidP="00B83E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2.Сплата комунальних  платежів</w:t>
            </w:r>
          </w:p>
          <w:p w:rsidR="00BE2422" w:rsidRPr="00742154" w:rsidRDefault="00BE2422" w:rsidP="00B83E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E2422" w:rsidRPr="00742154" w:rsidRDefault="00BE2422" w:rsidP="00B83E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E2422" w:rsidRPr="00742154" w:rsidRDefault="00BE2422" w:rsidP="00B83EC8">
            <w:pP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3. Заправка та ремонт картриджа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1. Оп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лата праці двох працівників  за 2023 рік в сумі 354582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</w:p>
          <w:p w:rsidR="00BE2422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E2422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2. Своєчасна оплата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в 2023 році</w:t>
            </w: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за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:</w:t>
            </w: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</w:t>
            </w:r>
          </w:p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- </w:t>
            </w: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використання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природного газу </w:t>
            </w:r>
          </w:p>
          <w:p w:rsidR="00BE2422" w:rsidRPr="00742154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в сумі 8596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;</w:t>
            </w:r>
          </w:p>
          <w:p w:rsidR="00BE2422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-  використання електроенергії  в сумі 5294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</w:p>
          <w:p w:rsidR="00BE2422" w:rsidRDefault="00BE2422" w:rsidP="00B83E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E2422" w:rsidRPr="00027345" w:rsidRDefault="00BE2422" w:rsidP="00B83EC8">
            <w:pP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3. Заправка та ремонт картриджа в 2023 році на суму 1000 грн.</w:t>
            </w:r>
          </w:p>
        </w:tc>
      </w:tr>
    </w:tbl>
    <w:p w:rsidR="00BE2422" w:rsidRDefault="00BE2422" w:rsidP="00BE24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:rsidR="00BE2422" w:rsidRDefault="00BE2422" w:rsidP="00BE24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      </w:t>
      </w:r>
    </w:p>
    <w:p w:rsidR="00BE2422" w:rsidRDefault="00BE2422">
      <w:pPr>
        <w:suppressAutoHyphens w:val="0"/>
        <w:spacing w:after="200"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BE2422" w:rsidRDefault="00BE2422">
      <w:pPr>
        <w:suppressAutoHyphens w:val="0"/>
        <w:spacing w:after="200"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br w:type="page"/>
      </w:r>
    </w:p>
    <w:p w:rsidR="00BE2422" w:rsidRDefault="00BE2422" w:rsidP="00BE24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BE2422" w:rsidSect="00465B78">
          <w:pgSz w:w="16838" w:h="11906" w:orient="landscape"/>
          <w:pgMar w:top="284" w:right="851" w:bottom="709" w:left="851" w:header="0" w:footer="0" w:gutter="0"/>
          <w:cols w:space="720"/>
          <w:formProt w:val="0"/>
          <w:docGrid w:linePitch="360" w:charSpace="4096"/>
        </w:sectPr>
      </w:pPr>
    </w:p>
    <w:p w:rsidR="00BE2422" w:rsidRDefault="00BE2422" w:rsidP="00BE242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2</w:t>
      </w:r>
      <w:r w:rsidRPr="002A7D6F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.Аналітичний описовий звіт</w:t>
      </w:r>
    </w:p>
    <w:p w:rsidR="00BE2422" w:rsidRDefault="00BE2422" w:rsidP="00BE242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BE2422" w:rsidRDefault="00BE2422" w:rsidP="00BE2422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C26707">
        <w:rPr>
          <w:rFonts w:ascii="Times New Roman" w:hAnsi="Times New Roman"/>
          <w:sz w:val="28"/>
          <w:szCs w:val="28"/>
          <w:lang w:eastAsia="ru-RU"/>
        </w:rPr>
        <w:t>В 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26707">
        <w:rPr>
          <w:rFonts w:ascii="Times New Roman" w:hAnsi="Times New Roman"/>
          <w:sz w:val="28"/>
          <w:szCs w:val="28"/>
          <w:lang w:eastAsia="ru-RU"/>
        </w:rPr>
        <w:t xml:space="preserve"> році по Програмі профінансовано </w:t>
      </w:r>
      <w:r>
        <w:rPr>
          <w:rFonts w:ascii="Times New Roman" w:hAnsi="Times New Roman"/>
          <w:sz w:val="28"/>
          <w:szCs w:val="28"/>
          <w:lang w:eastAsia="ru-RU"/>
        </w:rPr>
        <w:t xml:space="preserve">369472 </w:t>
      </w:r>
      <w:r w:rsidRPr="00C26707">
        <w:rPr>
          <w:rFonts w:ascii="Times New Roman" w:hAnsi="Times New Roman"/>
          <w:sz w:val="28"/>
          <w:szCs w:val="28"/>
          <w:lang w:eastAsia="ru-RU"/>
        </w:rPr>
        <w:t xml:space="preserve"> грн.</w:t>
      </w:r>
      <w:r>
        <w:rPr>
          <w:rFonts w:ascii="Times New Roman" w:hAnsi="Times New Roman"/>
          <w:sz w:val="28"/>
          <w:szCs w:val="28"/>
          <w:lang w:eastAsia="ru-RU"/>
        </w:rPr>
        <w:t xml:space="preserve">, а саме: </w:t>
      </w:r>
      <w:r w:rsidRPr="00C26707">
        <w:rPr>
          <w:rFonts w:ascii="Times New Roman" w:hAnsi="Times New Roman"/>
          <w:sz w:val="28"/>
          <w:szCs w:val="28"/>
          <w:lang w:eastAsia="ru-RU"/>
        </w:rPr>
        <w:t>о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>плата праці і нарахування на заробітн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ої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плат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и двох  працівників –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354582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грн., оплата електроенергії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–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5294 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>грн.,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оплата природного газу –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8596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грн.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, заправка та ремонт картриджа – 1000 грн.</w:t>
      </w:r>
    </w:p>
    <w:p w:rsidR="00BE2422" w:rsidRDefault="00BE2422" w:rsidP="00BE2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Протягом </w:t>
      </w:r>
      <w:r w:rsidRPr="00C45D3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45D32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оку </w:t>
      </w:r>
      <w:r w:rsidRPr="00C45D32">
        <w:rPr>
          <w:rFonts w:ascii="Times New Roman" w:hAnsi="Times New Roman"/>
          <w:sz w:val="28"/>
          <w:szCs w:val="28"/>
        </w:rPr>
        <w:t>заход</w:t>
      </w:r>
      <w:r>
        <w:rPr>
          <w:rFonts w:ascii="Times New Roman" w:hAnsi="Times New Roman"/>
          <w:sz w:val="28"/>
          <w:szCs w:val="28"/>
        </w:rPr>
        <w:t>и</w:t>
      </w:r>
      <w:r w:rsidRPr="00C45D32">
        <w:rPr>
          <w:rFonts w:ascii="Times New Roman" w:hAnsi="Times New Roman"/>
          <w:sz w:val="28"/>
          <w:szCs w:val="28"/>
        </w:rPr>
        <w:t xml:space="preserve"> Програми профінансован</w:t>
      </w:r>
      <w:r>
        <w:rPr>
          <w:rFonts w:ascii="Times New Roman" w:hAnsi="Times New Roman"/>
          <w:sz w:val="28"/>
          <w:szCs w:val="28"/>
        </w:rPr>
        <w:t>і</w:t>
      </w:r>
      <w:r w:rsidRPr="00C45D3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eastAsia="ru-RU"/>
        </w:rPr>
        <w:t>369472</w:t>
      </w:r>
      <w:r>
        <w:rPr>
          <w:rFonts w:ascii="Times New Roman" w:hAnsi="Times New Roman"/>
          <w:sz w:val="28"/>
          <w:szCs w:val="28"/>
        </w:rPr>
        <w:t xml:space="preserve"> грн. із запланованих 401785 грн. (91,9 %).</w:t>
      </w:r>
    </w:p>
    <w:p w:rsidR="00BE2422" w:rsidRDefault="00BE2422" w:rsidP="00BE2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E2422" w:rsidRDefault="00BE2422" w:rsidP="00BE2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E2422" w:rsidRPr="00BE2422" w:rsidRDefault="00BE2422" w:rsidP="00BE2422">
      <w:pPr>
        <w:shd w:val="clear" w:color="auto" w:fill="FFFFFF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zh-CN"/>
        </w:rPr>
      </w:pPr>
      <w:r w:rsidRPr="00BE2422">
        <w:rPr>
          <w:rFonts w:ascii="Times New Roman" w:hAnsi="Times New Roman"/>
          <w:b/>
          <w:sz w:val="28"/>
          <w:szCs w:val="28"/>
          <w:lang w:eastAsia="zh-CN"/>
        </w:rPr>
        <w:t xml:space="preserve">  Секретар</w:t>
      </w:r>
    </w:p>
    <w:p w:rsidR="00BE2422" w:rsidRPr="00BE2422" w:rsidRDefault="00BE2422" w:rsidP="00BE2422">
      <w:pPr>
        <w:shd w:val="clear" w:color="auto" w:fill="FFFFFF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zh-CN"/>
        </w:rPr>
      </w:pPr>
      <w:r w:rsidRPr="00BE2422">
        <w:rPr>
          <w:rFonts w:ascii="Times New Roman" w:hAnsi="Times New Roman"/>
          <w:b/>
          <w:sz w:val="28"/>
          <w:szCs w:val="28"/>
          <w:lang w:eastAsia="zh-CN"/>
        </w:rPr>
        <w:t xml:space="preserve">  Погребищенської міської ради</w:t>
      </w:r>
      <w:r w:rsidRPr="00BE242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BE242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BE2422">
        <w:rPr>
          <w:rFonts w:ascii="Times New Roman" w:hAnsi="Times New Roman"/>
          <w:b/>
          <w:sz w:val="28"/>
          <w:szCs w:val="28"/>
          <w:lang w:eastAsia="zh-CN"/>
        </w:rPr>
        <w:tab/>
        <w:t xml:space="preserve">  Петро ШАФРАНСЬКИЙ</w:t>
      </w:r>
    </w:p>
    <w:p w:rsidR="00BE2422" w:rsidRPr="00BE2422" w:rsidRDefault="00BE2422" w:rsidP="00BE24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E2422" w:rsidRPr="00BE2422" w:rsidSect="00BE242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3813"/>
    <w:rsid w:val="00095AC2"/>
    <w:rsid w:val="00160041"/>
    <w:rsid w:val="00187BB7"/>
    <w:rsid w:val="001C3A20"/>
    <w:rsid w:val="003022B2"/>
    <w:rsid w:val="003A6A76"/>
    <w:rsid w:val="00511CBC"/>
    <w:rsid w:val="00533813"/>
    <w:rsid w:val="005747F6"/>
    <w:rsid w:val="005F574C"/>
    <w:rsid w:val="00624ED6"/>
    <w:rsid w:val="00721D6B"/>
    <w:rsid w:val="00776475"/>
    <w:rsid w:val="00782E7E"/>
    <w:rsid w:val="00797732"/>
    <w:rsid w:val="007D10D8"/>
    <w:rsid w:val="008029A9"/>
    <w:rsid w:val="008E1E77"/>
    <w:rsid w:val="008F3C44"/>
    <w:rsid w:val="00924DD9"/>
    <w:rsid w:val="009A0E97"/>
    <w:rsid w:val="00A33A53"/>
    <w:rsid w:val="00A77514"/>
    <w:rsid w:val="00B53798"/>
    <w:rsid w:val="00BB5528"/>
    <w:rsid w:val="00BE2422"/>
    <w:rsid w:val="00BF02D6"/>
    <w:rsid w:val="00C34A1C"/>
    <w:rsid w:val="00C74A81"/>
    <w:rsid w:val="00C851EC"/>
    <w:rsid w:val="00E76608"/>
    <w:rsid w:val="00F62744"/>
    <w:rsid w:val="00F7702F"/>
    <w:rsid w:val="00FE3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813"/>
    <w:pPr>
      <w:suppressAutoHyphens/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24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42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3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24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 Spacing"/>
    <w:uiPriority w:val="1"/>
    <w:qFormat/>
    <w:rsid w:val="00924DD9"/>
    <w:pPr>
      <w:suppressAutoHyphens/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6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744"/>
    <w:rPr>
      <w:rFonts w:ascii="Tahoma" w:eastAsia="Calibri" w:hAnsi="Tahoma" w:cs="Tahoma"/>
      <w:sz w:val="16"/>
      <w:szCs w:val="16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BE2422"/>
    <w:rPr>
      <w:rFonts w:asciiTheme="majorHAnsi" w:eastAsiaTheme="majorEastAsia" w:hAnsiTheme="majorHAnsi" w:cstheme="majorBidi"/>
      <w:i/>
      <w:iCs/>
      <w:color w:val="243F60" w:themeColor="accent1" w:themeShade="7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User</cp:lastModifiedBy>
  <cp:revision>23</cp:revision>
  <cp:lastPrinted>2024-05-20T09:32:00Z</cp:lastPrinted>
  <dcterms:created xsi:type="dcterms:W3CDTF">2024-01-04T11:47:00Z</dcterms:created>
  <dcterms:modified xsi:type="dcterms:W3CDTF">2024-06-27T11:30:00Z</dcterms:modified>
</cp:coreProperties>
</file>